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6462B" w:rsidRDefault="0036462B" w:rsidP="004310A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462B" w:rsidRDefault="0036462B" w:rsidP="004310AA">
      <w:pPr>
        <w:spacing w:after="0" w:line="240" w:lineRule="auto"/>
        <w:rPr>
          <w:sz w:val="20"/>
        </w:rPr>
      </w:pPr>
    </w:p>
    <w:p w:rsidR="0036462B" w:rsidRDefault="0036462B" w:rsidP="004310A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5/16.11</w:t>
      </w:r>
    </w:p>
    <w:p w:rsidR="0036462B" w:rsidRDefault="0036462B" w:rsidP="004310A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6462B" w:rsidRPr="00DB0A5A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B0A5A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36462B" w:rsidRPr="00DB0A5A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B0A5A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36462B" w:rsidRPr="00DB0A5A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B0A5A">
        <w:rPr>
          <w:rFonts w:ascii="Bookman Old Style" w:hAnsi="Bookman Old Style"/>
          <w:sz w:val="24"/>
          <w:szCs w:val="24"/>
          <w:lang w:val="en-US"/>
        </w:rPr>
        <w:t xml:space="preserve">str. Mihai Viteazul, 26, cet. </w:t>
      </w:r>
      <w:r w:rsidRPr="00DB0A5A">
        <w:rPr>
          <w:rFonts w:ascii="Bookman Old Style" w:hAnsi="Times New Roman"/>
          <w:sz w:val="24"/>
          <w:szCs w:val="24"/>
          <w:lang w:val="en-US"/>
        </w:rPr>
        <w:t>Oltenescu Oxana</w:t>
      </w:r>
      <w:r w:rsidRPr="00DB0A5A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36462B" w:rsidRPr="00DB0A5A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62B" w:rsidRPr="00DB0A5A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B0A5A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DB0A5A">
        <w:rPr>
          <w:rFonts w:ascii="Bookman Old Style" w:hAnsi="Bookman Old Style"/>
          <w:sz w:val="24"/>
          <w:szCs w:val="24"/>
          <w:lang w:val="en-US"/>
        </w:rPr>
        <w:tab/>
      </w:r>
    </w:p>
    <w:p w:rsidR="0036462B" w:rsidRPr="00DB0A5A" w:rsidRDefault="0036462B" w:rsidP="004310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B0A5A">
        <w:rPr>
          <w:rFonts w:ascii="Bookman Old Style" w:hAnsi="Bookman Old Style"/>
          <w:sz w:val="24"/>
          <w:szCs w:val="24"/>
          <w:lang w:val="en-US"/>
        </w:rPr>
        <w:t xml:space="preserve">1. Se vinde cet. </w:t>
      </w:r>
      <w:r w:rsidRPr="00DB0A5A">
        <w:rPr>
          <w:rFonts w:ascii="Bookman Old Style" w:hAnsi="Times New Roman"/>
          <w:sz w:val="24"/>
          <w:szCs w:val="24"/>
          <w:lang w:val="en-US"/>
        </w:rPr>
        <w:t>Oltenescu Oxana</w:t>
      </w:r>
      <w:r w:rsidRPr="00DB0A5A">
        <w:rPr>
          <w:rFonts w:ascii="Bookman Old Style" w:hAnsi="Bookman Old Style"/>
          <w:sz w:val="24"/>
          <w:szCs w:val="24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307 ha"/>
        </w:smartTagPr>
        <w:r w:rsidRPr="00DB0A5A">
          <w:rPr>
            <w:rFonts w:ascii="Bookman Old Style" w:hAnsi="Bookman Old Style"/>
            <w:sz w:val="24"/>
            <w:szCs w:val="24"/>
            <w:lang w:val="en-US"/>
          </w:rPr>
          <w:t>0,0307 ha</w:t>
        </w:r>
      </w:smartTag>
      <w:r w:rsidRPr="00DB0A5A">
        <w:rPr>
          <w:rFonts w:ascii="Bookman Old Style" w:hAnsi="Bookman Old Style"/>
          <w:sz w:val="24"/>
          <w:szCs w:val="24"/>
          <w:lang w:val="en-US"/>
        </w:rPr>
        <w:t xml:space="preserve"> ce constituie 33,9% din terenul cu suprafaţa totală de </w:t>
      </w:r>
      <w:smartTag w:uri="urn:schemas-microsoft-com:office:smarttags" w:element="metricconverter">
        <w:smartTagPr>
          <w:attr w:name="ProductID" w:val="0,0907 ha"/>
        </w:smartTagPr>
        <w:r w:rsidRPr="00DB0A5A">
          <w:rPr>
            <w:rFonts w:ascii="Bookman Old Style" w:hAnsi="Bookman Old Style"/>
            <w:sz w:val="24"/>
            <w:szCs w:val="24"/>
            <w:lang w:val="en-US"/>
          </w:rPr>
          <w:t>0,0907 ha</w:t>
        </w:r>
      </w:smartTag>
      <w:r w:rsidRPr="00DB0A5A">
        <w:rPr>
          <w:rFonts w:ascii="Bookman Old Style" w:hAnsi="Bookman Old Style"/>
          <w:sz w:val="24"/>
          <w:szCs w:val="24"/>
          <w:lang w:val="en-US"/>
        </w:rPr>
        <w:t xml:space="preserve"> aferent casei de locuit din str. Mihai Viteazul, 26, nr. cadastral 7801104081. </w:t>
      </w:r>
    </w:p>
    <w:p w:rsidR="0036462B" w:rsidRPr="00DB0A5A" w:rsidRDefault="0036462B" w:rsidP="004310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B0A5A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07 ha"/>
        </w:smartTagPr>
        <w:r w:rsidRPr="00DB0A5A">
          <w:rPr>
            <w:rFonts w:ascii="Bookman Old Style" w:hAnsi="Bookman Old Style"/>
            <w:sz w:val="24"/>
            <w:szCs w:val="24"/>
            <w:lang w:val="en-US"/>
          </w:rPr>
          <w:t>0,0307 ha</w:t>
        </w:r>
      </w:smartTag>
      <w:r w:rsidRPr="00DB0A5A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486 ( </w:t>
      </w:r>
      <w:r w:rsidRPr="00DB0A5A">
        <w:rPr>
          <w:rFonts w:ascii="Bookman Old Style" w:hAnsi="Times New Roman"/>
          <w:sz w:val="24"/>
          <w:szCs w:val="24"/>
          <w:lang w:val="en-US"/>
        </w:rPr>
        <w:t xml:space="preserve">patru sute optzeci </w:t>
      </w:r>
      <w:r w:rsidRPr="00DB0A5A">
        <w:rPr>
          <w:rFonts w:ascii="Tahoma" w:hAnsi="Tahoma" w:cs="Tahoma"/>
          <w:sz w:val="24"/>
          <w:szCs w:val="24"/>
          <w:lang w:val="en-US"/>
        </w:rPr>
        <w:t>ș</w:t>
      </w:r>
      <w:r w:rsidRPr="00DB0A5A">
        <w:rPr>
          <w:rFonts w:ascii="Bookman Old Style" w:hAnsi="Times New Roman"/>
          <w:sz w:val="24"/>
          <w:szCs w:val="24"/>
          <w:lang w:val="en-US"/>
        </w:rPr>
        <w:t xml:space="preserve">i </w:t>
      </w:r>
      <w:r w:rsidRPr="00DB0A5A">
        <w:rPr>
          <w:rFonts w:ascii="Tahoma" w:hAnsi="Tahoma" w:cs="Tahoma"/>
          <w:sz w:val="24"/>
          <w:szCs w:val="24"/>
          <w:lang w:val="en-US"/>
        </w:rPr>
        <w:t>ș</w:t>
      </w:r>
      <w:r w:rsidRPr="00DB0A5A">
        <w:rPr>
          <w:rFonts w:ascii="Bookman Old Style" w:hAnsi="Times New Roman"/>
          <w:sz w:val="24"/>
          <w:szCs w:val="24"/>
          <w:lang w:val="en-US"/>
        </w:rPr>
        <w:t xml:space="preserve">ase </w:t>
      </w:r>
      <w:r w:rsidRPr="00DB0A5A">
        <w:rPr>
          <w:rFonts w:ascii="Bookman Old Style" w:hAnsi="Bookman Old Style"/>
          <w:sz w:val="24"/>
          <w:szCs w:val="24"/>
          <w:lang w:val="en-US"/>
        </w:rPr>
        <w:t>) lei.</w:t>
      </w:r>
    </w:p>
    <w:p w:rsidR="0036462B" w:rsidRPr="00DB0A5A" w:rsidRDefault="0036462B" w:rsidP="004310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B0A5A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6462B" w:rsidRPr="00DB0A5A" w:rsidRDefault="0036462B" w:rsidP="004310A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DB0A5A">
        <w:rPr>
          <w:szCs w:val="24"/>
          <w:lang w:val="ro-RO"/>
        </w:rPr>
        <w:t xml:space="preserve">3. </w:t>
      </w:r>
      <w:r w:rsidRPr="00DB0A5A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DB0A5A">
        <w:rPr>
          <w:szCs w:val="24"/>
          <w:lang w:val="fr-FR"/>
        </w:rPr>
        <w:tab/>
      </w:r>
    </w:p>
    <w:p w:rsidR="0036462B" w:rsidRPr="00DB0A5A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DB0A5A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6462B" w:rsidRPr="001C3BFC" w:rsidRDefault="0036462B" w:rsidP="004310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6462B" w:rsidRPr="001C3BFC" w:rsidRDefault="0036462B" w:rsidP="004310A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6462B" w:rsidRPr="001C3BFC" w:rsidRDefault="0036462B" w:rsidP="004310AA">
      <w:pPr>
        <w:spacing w:after="0" w:line="240" w:lineRule="auto"/>
        <w:rPr>
          <w:sz w:val="20"/>
          <w:lang w:val="en-US"/>
        </w:rPr>
      </w:pPr>
    </w:p>
    <w:p w:rsidR="0036462B" w:rsidRPr="001C3BFC" w:rsidRDefault="0036462B" w:rsidP="004310AA">
      <w:pPr>
        <w:spacing w:after="0" w:line="240" w:lineRule="auto"/>
        <w:rPr>
          <w:lang w:val="en-US"/>
        </w:rPr>
      </w:pPr>
    </w:p>
    <w:p w:rsidR="0036462B" w:rsidRPr="001C3BFC" w:rsidRDefault="0036462B" w:rsidP="004310AA">
      <w:pPr>
        <w:spacing w:after="0" w:line="240" w:lineRule="auto"/>
        <w:rPr>
          <w:lang w:val="en-US"/>
        </w:rPr>
      </w:pPr>
    </w:p>
    <w:p w:rsidR="0036462B" w:rsidRPr="001C3BFC" w:rsidRDefault="0036462B" w:rsidP="004310AA">
      <w:pPr>
        <w:spacing w:after="0" w:line="240" w:lineRule="auto"/>
        <w:rPr>
          <w:lang w:val="en-US"/>
        </w:rPr>
      </w:pPr>
    </w:p>
    <w:p w:rsidR="0036462B" w:rsidRPr="001C3BFC" w:rsidRDefault="0036462B" w:rsidP="004310AA">
      <w:pPr>
        <w:spacing w:after="0" w:line="240" w:lineRule="auto"/>
        <w:rPr>
          <w:sz w:val="28"/>
          <w:szCs w:val="28"/>
          <w:lang w:val="en-US"/>
        </w:rPr>
      </w:pP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6462B" w:rsidRDefault="0036462B" w:rsidP="00431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6462B" w:rsidRDefault="0036462B" w:rsidP="00431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6462B" w:rsidRDefault="0036462B" w:rsidP="00431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6462B" w:rsidRDefault="0036462B" w:rsidP="00431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6462B" w:rsidRDefault="0036462B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Mihai Viteazul</w:t>
      </w:r>
      <w:r w:rsidRPr="00735259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26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04081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6462B" w:rsidRDefault="0036462B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0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0,0307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6462B" w:rsidRDefault="0036462B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6462B" w:rsidRDefault="0036462B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0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6462B" w:rsidRDefault="0036462B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6462B" w:rsidRDefault="0036462B" w:rsidP="004310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6462B" w:rsidRDefault="0036462B" w:rsidP="004310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0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0,0307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486 lei.</w:t>
      </w:r>
    </w:p>
    <w:p w:rsidR="0036462B" w:rsidRDefault="0036462B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Oltenescu Oxana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6462B" w:rsidRDefault="0036462B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6462B" w:rsidRDefault="0036462B" w:rsidP="004310AA">
      <w:pPr>
        <w:spacing w:after="0" w:line="240" w:lineRule="auto"/>
        <w:rPr>
          <w:lang w:val="en-US"/>
        </w:rPr>
      </w:pPr>
    </w:p>
    <w:p w:rsidR="0036462B" w:rsidRDefault="0036462B" w:rsidP="004310AA">
      <w:pPr>
        <w:spacing w:after="0" w:line="240" w:lineRule="auto"/>
        <w:rPr>
          <w:lang w:val="en-US"/>
        </w:rPr>
      </w:pPr>
    </w:p>
    <w:p w:rsidR="0036462B" w:rsidRDefault="0036462B" w:rsidP="004310A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6462B" w:rsidRDefault="0036462B" w:rsidP="004310A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6462B" w:rsidRDefault="0036462B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462B" w:rsidRPr="004310AA" w:rsidRDefault="0036462B" w:rsidP="004310AA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36462B" w:rsidRPr="004310AA" w:rsidRDefault="0036462B" w:rsidP="004310AA">
      <w:pPr>
        <w:rPr>
          <w:lang w:val="en-US"/>
        </w:rPr>
      </w:pPr>
    </w:p>
    <w:p w:rsidR="0036462B" w:rsidRPr="004310AA" w:rsidRDefault="0036462B" w:rsidP="004310AA">
      <w:pPr>
        <w:rPr>
          <w:lang w:val="en-US"/>
        </w:rPr>
      </w:pPr>
    </w:p>
    <w:p w:rsidR="0036462B" w:rsidRPr="004310AA" w:rsidRDefault="0036462B" w:rsidP="004310AA">
      <w:pPr>
        <w:rPr>
          <w:lang w:val="en-US"/>
        </w:rPr>
      </w:pPr>
    </w:p>
    <w:p w:rsidR="0036462B" w:rsidRPr="004310AA" w:rsidRDefault="0036462B" w:rsidP="004310AA">
      <w:pPr>
        <w:rPr>
          <w:lang w:val="en-US"/>
        </w:rPr>
      </w:pPr>
    </w:p>
    <w:p w:rsidR="0036462B" w:rsidRPr="004310AA" w:rsidRDefault="0036462B">
      <w:pPr>
        <w:rPr>
          <w:lang w:val="en-US"/>
        </w:rPr>
      </w:pPr>
    </w:p>
    <w:sectPr w:rsidR="0036462B" w:rsidRPr="004310AA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79B"/>
    <w:rsid w:val="000916AE"/>
    <w:rsid w:val="001C3BFC"/>
    <w:rsid w:val="0036462B"/>
    <w:rsid w:val="003B79AF"/>
    <w:rsid w:val="004310AA"/>
    <w:rsid w:val="00735259"/>
    <w:rsid w:val="0078779B"/>
    <w:rsid w:val="00B062DC"/>
    <w:rsid w:val="00BD5C0F"/>
    <w:rsid w:val="00C96E23"/>
    <w:rsid w:val="00D3322E"/>
    <w:rsid w:val="00DB0A5A"/>
    <w:rsid w:val="00ED157C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A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0A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10A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10A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10A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310A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10A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500</Words>
  <Characters>2851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6</cp:revision>
  <dcterms:created xsi:type="dcterms:W3CDTF">2015-09-21T13:34:00Z</dcterms:created>
  <dcterms:modified xsi:type="dcterms:W3CDTF">2015-12-15T07:52:00Z</dcterms:modified>
</cp:coreProperties>
</file>